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rPr>
          <w:rFonts w:ascii="Lato" w:hAnsi="Lato"/>
          <w:color w:val="333333"/>
        </w:rPr>
      </w:pPr>
      <w:bookmarkStart w:id="0" w:name="_GoBack"/>
      <w:bookmarkEnd w:id="0"/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rPr>
          <w:rFonts w:ascii="Lato" w:hAnsi="Lato"/>
          <w:color w:val="333333"/>
        </w:rPr>
      </w:pPr>
      <w:r>
        <w:rPr>
          <w:rFonts w:ascii="Lato" w:hAnsi="Lato"/>
          <w:color w:val="333333"/>
        </w:rPr>
        <w:t>Um</w:t>
      </w:r>
      <w:r>
        <w:rPr>
          <w:rFonts w:ascii="Lato" w:hAnsi="Lato"/>
          <w:color w:val="333333"/>
        </w:rPr>
        <w:t xml:space="preserve">a das melhores formas de conquistar a atenção da </w:t>
      </w:r>
      <w:proofErr w:type="spellStart"/>
      <w:r>
        <w:rPr>
          <w:rFonts w:ascii="Lato" w:hAnsi="Lato"/>
          <w:color w:val="333333"/>
        </w:rPr>
        <w:t>platéia</w:t>
      </w:r>
      <w:proofErr w:type="spellEnd"/>
      <w:r>
        <w:rPr>
          <w:rFonts w:ascii="Lato" w:hAnsi="Lato"/>
          <w:color w:val="333333"/>
        </w:rPr>
        <w:t xml:space="preserve"> em uma apresentação é, sem dúvida, fazer bom uso da questão visual nos slides. Um dos aspectos importantes neste quesito é a transição entre eles, além das animações e efeitos inseridos em cada um.</w:t>
      </w:r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rPr>
          <w:rFonts w:ascii="Lato" w:hAnsi="Lato"/>
          <w:color w:val="333333"/>
        </w:rPr>
      </w:pPr>
      <w:r>
        <w:rPr>
          <w:rFonts w:ascii="Lato" w:hAnsi="Lato"/>
          <w:color w:val="333333"/>
        </w:rPr>
        <w:t xml:space="preserve">Para demonstrar como personalizar suas apresentações utilizamos o Microsoft </w:t>
      </w:r>
      <w:proofErr w:type="spellStart"/>
      <w:r>
        <w:rPr>
          <w:rFonts w:ascii="Lato" w:hAnsi="Lato"/>
          <w:color w:val="333333"/>
        </w:rPr>
        <w:t>Powerpoint</w:t>
      </w:r>
      <w:proofErr w:type="spellEnd"/>
      <w:r>
        <w:rPr>
          <w:rFonts w:ascii="Lato" w:hAnsi="Lato"/>
          <w:color w:val="333333"/>
        </w:rPr>
        <w:t xml:space="preserve"> 2007, um dos melhores aplicativos para a criação e elaboração de apresentações de slides. Dentro do próprio aplicativo estão contidas diversas ferramentas para você deixar suas palestras ainda mais atraentes.</w:t>
      </w:r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rPr>
          <w:rFonts w:ascii="Lato" w:hAnsi="Lato"/>
          <w:color w:val="333333"/>
        </w:rPr>
      </w:pPr>
      <w:r>
        <w:rPr>
          <w:rStyle w:val="Forte"/>
          <w:rFonts w:ascii="Lato" w:hAnsi="Lato"/>
          <w:color w:val="000000"/>
        </w:rPr>
        <w:t>Começando</w:t>
      </w:r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rPr>
          <w:rFonts w:ascii="Lato" w:hAnsi="Lato"/>
          <w:color w:val="333333"/>
        </w:rPr>
      </w:pPr>
      <w:r>
        <w:rPr>
          <w:rFonts w:ascii="Lato" w:hAnsi="Lato"/>
          <w:color w:val="333333"/>
        </w:rPr>
        <w:t xml:space="preserve">O Microsoft </w:t>
      </w:r>
      <w:proofErr w:type="spellStart"/>
      <w:r>
        <w:rPr>
          <w:rFonts w:ascii="Lato" w:hAnsi="Lato"/>
          <w:color w:val="333333"/>
        </w:rPr>
        <w:t>Powerpoint</w:t>
      </w:r>
      <w:proofErr w:type="spellEnd"/>
      <w:r>
        <w:rPr>
          <w:rFonts w:ascii="Lato" w:hAnsi="Lato"/>
          <w:color w:val="333333"/>
        </w:rPr>
        <w:t xml:space="preserve"> 2007 é muito intuitivo quanto às alterações e animações que podem ser inseridas nos slides. Para acessar o guia de mudança nestes aspectos, basta selecionar a aba “Animações”, conferindo as opções logo em seguida.</w:t>
      </w:r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rPr>
          <w:rFonts w:ascii="Lato" w:hAnsi="Lato"/>
          <w:color w:val="333333"/>
        </w:rPr>
      </w:pPr>
      <w:r>
        <w:rPr>
          <w:rStyle w:val="Forte"/>
          <w:rFonts w:ascii="Lato" w:hAnsi="Lato"/>
          <w:color w:val="000000"/>
        </w:rPr>
        <w:t>Inserindo animações automaticamente</w:t>
      </w:r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rPr>
          <w:rFonts w:ascii="Lato" w:hAnsi="Lato"/>
          <w:color w:val="333333"/>
        </w:rPr>
      </w:pPr>
      <w:r>
        <w:rPr>
          <w:rFonts w:ascii="Lato" w:hAnsi="Lato"/>
          <w:color w:val="333333"/>
        </w:rPr>
        <w:t>Logo que você clicar na opção de “Animações”, poderá notar que diversos modelos prontos já estão inseridos na parte superior da janela. Para aplicar automaticamente algum deles, basta selecionar o slide desejado e o estilo em seguida.</w:t>
      </w:r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jc w:val="center"/>
        <w:rPr>
          <w:rFonts w:ascii="Lato" w:hAnsi="Lato"/>
          <w:color w:val="333333"/>
        </w:rPr>
      </w:pPr>
      <w:r>
        <w:rPr>
          <w:rFonts w:ascii="Lato" w:hAnsi="Lato"/>
          <w:noProof/>
          <w:color w:val="333333"/>
        </w:rPr>
        <w:drawing>
          <wp:inline distT="0" distB="0" distL="0" distR="0">
            <wp:extent cx="4980305" cy="1164590"/>
            <wp:effectExtent l="0" t="0" r="0" b="0"/>
            <wp:docPr id="3" name="Imagem 3" descr="http://ibxk.com.br/materias/Imagewillmatpptem_001.jpg?w=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bxk.com.br/materias/Imagewillmatpptem_001.jpg?w=10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0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rPr>
          <w:rFonts w:ascii="Lato" w:hAnsi="Lato"/>
          <w:color w:val="333333"/>
        </w:rPr>
      </w:pPr>
      <w:r>
        <w:rPr>
          <w:rFonts w:ascii="Lato" w:hAnsi="Lato"/>
          <w:color w:val="333333"/>
        </w:rPr>
        <w:t>Também é possível definir algum som específico para ser colocado nos slides, além de definir quanto tempo cada transição levará. O botão “Aplicar a Todos” repete a personalização em todos os seus slides, deixando-os de maneira uniforme.</w:t>
      </w:r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rPr>
          <w:rFonts w:ascii="Lato" w:hAnsi="Lato"/>
          <w:color w:val="333333"/>
        </w:rPr>
      </w:pPr>
      <w:r>
        <w:rPr>
          <w:rStyle w:val="Forte"/>
          <w:rFonts w:ascii="Lato" w:hAnsi="Lato"/>
          <w:color w:val="000000"/>
        </w:rPr>
        <w:t>Deixe as coisas do seu jeito</w:t>
      </w:r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rPr>
          <w:rFonts w:ascii="Lato" w:hAnsi="Lato"/>
          <w:color w:val="333333"/>
        </w:rPr>
      </w:pPr>
      <w:r>
        <w:rPr>
          <w:rFonts w:ascii="Lato" w:hAnsi="Lato"/>
          <w:color w:val="333333"/>
        </w:rPr>
        <w:lastRenderedPageBreak/>
        <w:t>Clicando em “Animação Personalizada”, você pode configurar suas apresentações slide por slide, adicionando efeitos de entrada, duração e saída em cada trecho deles, além das trajetórias em transições verticais e horizontais.</w:t>
      </w:r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jc w:val="center"/>
        <w:rPr>
          <w:rFonts w:ascii="Lato" w:hAnsi="Lato"/>
          <w:color w:val="333333"/>
        </w:rPr>
      </w:pPr>
      <w:r>
        <w:rPr>
          <w:rFonts w:ascii="Lato" w:hAnsi="Lato"/>
          <w:noProof/>
          <w:color w:val="333333"/>
        </w:rPr>
        <w:drawing>
          <wp:inline distT="0" distB="0" distL="0" distR="0">
            <wp:extent cx="2980690" cy="1134110"/>
            <wp:effectExtent l="0" t="0" r="0" b="8890"/>
            <wp:docPr id="2" name="Imagem 2" descr="http://ibxk.com.br/materias/Imagwillmatppem_002.jpg?w=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bxk.com.br/materias/Imagwillmatppem_002.jpg?w=10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rPr>
          <w:rFonts w:ascii="Lato" w:hAnsi="Lato"/>
          <w:color w:val="333333"/>
        </w:rPr>
      </w:pPr>
      <w:r>
        <w:rPr>
          <w:rFonts w:ascii="Lato" w:hAnsi="Lato"/>
          <w:color w:val="333333"/>
        </w:rPr>
        <w:t>Como no modo anterior, aqui também é possível estipular algumas opções para os slides, como a maneira de ativá-los e a velocidade na execução das animações. Basta usar a sua imaginação e escolher as melhores opções de animação para as suas apresentações. Caso queira visualizar o projeto, basta clicar em “Executar” para ver a animação ou teclar F5 para acompanhar a apresentação inteira.</w:t>
      </w:r>
    </w:p>
    <w:p w:rsidR="0076654B" w:rsidRDefault="0076654B" w:rsidP="0076654B">
      <w:pPr>
        <w:pStyle w:val="NormalWeb"/>
        <w:shd w:val="clear" w:color="auto" w:fill="FFFFFF"/>
        <w:spacing w:before="390" w:beforeAutospacing="0" w:after="0" w:afterAutospacing="0" w:line="390" w:lineRule="atLeast"/>
        <w:jc w:val="center"/>
        <w:rPr>
          <w:rFonts w:ascii="Lato" w:hAnsi="Lato"/>
          <w:color w:val="333333"/>
        </w:rPr>
      </w:pPr>
      <w:r>
        <w:rPr>
          <w:rFonts w:ascii="Lato" w:hAnsi="Lato"/>
          <w:noProof/>
          <w:color w:val="333333"/>
        </w:rPr>
        <w:drawing>
          <wp:inline distT="0" distB="0" distL="0" distR="0">
            <wp:extent cx="3791585" cy="2133600"/>
            <wp:effectExtent l="0" t="0" r="0" b="0"/>
            <wp:docPr id="1" name="Imagem 1" descr="http://ibxk.com.br/materias/Imagewillmatpperm_003.jpg?w=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bxk.com.br/materias/Imagewillmatpperm_003.jpg?w=10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A0" w:rsidRDefault="009137A0"/>
    <w:sectPr w:rsidR="00913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4B"/>
    <w:rsid w:val="0076654B"/>
    <w:rsid w:val="0091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09109-870E-4EC2-97B3-DE866D64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6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1653</Characters>
  <Application>Microsoft Office Word</Application>
  <DocSecurity>0</DocSecurity>
  <Lines>13</Lines>
  <Paragraphs>3</Paragraphs>
  <ScaleCrop>false</ScaleCrop>
  <Company>Telefonica S.A.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2015-11-17T18:38:00Z</dcterms:created>
  <dcterms:modified xsi:type="dcterms:W3CDTF">2015-11-17T18:39:00Z</dcterms:modified>
</cp:coreProperties>
</file>